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CD" w:rsidRDefault="00626FCD" w:rsidP="00626FCD">
      <w:pPr>
        <w:spacing w:before="100" w:beforeAutospacing="1" w:after="119"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Рекомендации педагога-психолога по вопросу подготовки</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 xml:space="preserve">к ГИА и </w:t>
      </w:r>
      <w:proofErr w:type="gramStart"/>
      <w:r>
        <w:rPr>
          <w:rFonts w:ascii="Times New Roman" w:eastAsia="Times New Roman" w:hAnsi="Times New Roman" w:cs="Times New Roman"/>
          <w:b/>
          <w:bCs/>
          <w:color w:val="000000" w:themeColor="text1"/>
          <w:sz w:val="24"/>
          <w:szCs w:val="24"/>
          <w:lang w:eastAsia="ru-RU"/>
        </w:rPr>
        <w:t>ЕГЭ  для</w:t>
      </w:r>
      <w:proofErr w:type="gramEnd"/>
      <w:r>
        <w:rPr>
          <w:rFonts w:ascii="Times New Roman" w:eastAsia="Times New Roman" w:hAnsi="Times New Roman" w:cs="Times New Roman"/>
          <w:b/>
          <w:bCs/>
          <w:color w:val="000000" w:themeColor="text1"/>
          <w:sz w:val="24"/>
          <w:szCs w:val="24"/>
          <w:lang w:eastAsia="ru-RU"/>
        </w:rPr>
        <w:t>  обучающихся</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shd w:val="clear" w:color="auto" w:fill="FFFFFF"/>
          <w:lang w:eastAsia="ru-RU"/>
        </w:rPr>
        <w:t>ЕГЭ и ГИА – лишь одно из жизненных испытаний, многих из которых еще предстоит пройти. При правильном подходе экзамены могут служить средством самоутверждения и повышением личностной самооценки.</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shd w:val="clear" w:color="auto" w:fill="FFFFFF"/>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shd w:val="clear" w:color="auto" w:fill="FFFFFF"/>
          <w:lang w:eastAsia="ru-RU"/>
        </w:rPr>
        <w:t>Некоторые полезные приёмы</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shd w:val="clear" w:color="auto" w:fill="FFFFFF"/>
          <w:lang w:eastAsia="ru-RU"/>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shd w:val="clear" w:color="auto" w:fill="FFFFFF"/>
          <w:lang w:eastAsia="ru-RU"/>
        </w:rPr>
        <w:t>Заблаговременное ознакомление </w:t>
      </w:r>
      <w:hyperlink r:id="rId5" w:history="1">
        <w:r>
          <w:rPr>
            <w:rStyle w:val="a3"/>
            <w:rFonts w:ascii="Times New Roman" w:eastAsia="Times New Roman" w:hAnsi="Times New Roman" w:cs="Times New Roman"/>
            <w:color w:val="000000" w:themeColor="text1"/>
            <w:sz w:val="24"/>
            <w:szCs w:val="24"/>
            <w:shd w:val="clear" w:color="auto" w:fill="FFFFFF"/>
            <w:lang w:eastAsia="ru-RU"/>
          </w:rPr>
          <w:t>с правилами и процедурой экзамена</w:t>
        </w:r>
      </w:hyperlink>
      <w:r>
        <w:rPr>
          <w:rFonts w:ascii="Times New Roman" w:eastAsia="Times New Roman" w:hAnsi="Times New Roman" w:cs="Times New Roman"/>
          <w:color w:val="000000" w:themeColor="text1"/>
          <w:sz w:val="24"/>
          <w:szCs w:val="24"/>
          <w:shd w:val="clear" w:color="auto" w:fill="FFFFFF"/>
          <w:lang w:eastAsia="ru-RU"/>
        </w:rPr>
        <w:t xml:space="preserve"> снимет эффект неожиданности на экзамене.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shd w:val="clear" w:color="auto" w:fill="FFFFFF"/>
          <w:lang w:eastAsia="ru-RU"/>
        </w:rPr>
        <w:t>Тренировка в решении </w:t>
      </w:r>
      <w:hyperlink r:id="rId6" w:history="1">
        <w:r>
          <w:rPr>
            <w:rStyle w:val="a3"/>
            <w:rFonts w:ascii="Times New Roman" w:eastAsia="Times New Roman" w:hAnsi="Times New Roman" w:cs="Times New Roman"/>
            <w:color w:val="000000" w:themeColor="text1"/>
            <w:sz w:val="24"/>
            <w:szCs w:val="24"/>
            <w:shd w:val="clear" w:color="auto" w:fill="FFFFFF"/>
            <w:lang w:eastAsia="ru-RU"/>
          </w:rPr>
          <w:t>заданий</w:t>
        </w:r>
      </w:hyperlink>
      <w:r>
        <w:rPr>
          <w:rFonts w:ascii="Times New Roman" w:eastAsia="Times New Roman" w:hAnsi="Times New Roman" w:cs="Times New Roman"/>
          <w:color w:val="000000" w:themeColor="text1"/>
          <w:sz w:val="24"/>
          <w:szCs w:val="24"/>
          <w:shd w:val="clear" w:color="auto" w:fill="FFFFFF"/>
          <w:lang w:eastAsia="ru-RU"/>
        </w:rPr>
        <w:t> поможет ориентироваться в разных типах заданий, рассчитывать время. С </w:t>
      </w:r>
      <w:hyperlink r:id="rId7" w:history="1">
        <w:r>
          <w:rPr>
            <w:rStyle w:val="a3"/>
            <w:rFonts w:ascii="Times New Roman" w:eastAsia="Times New Roman" w:hAnsi="Times New Roman" w:cs="Times New Roman"/>
            <w:color w:val="000000" w:themeColor="text1"/>
            <w:sz w:val="24"/>
            <w:szCs w:val="24"/>
            <w:shd w:val="clear" w:color="auto" w:fill="FFFFFF"/>
            <w:lang w:eastAsia="ru-RU"/>
          </w:rPr>
          <w:t>правилами заполнения бланков</w:t>
        </w:r>
      </w:hyperlink>
      <w:r>
        <w:rPr>
          <w:rFonts w:ascii="Times New Roman" w:eastAsia="Times New Roman" w:hAnsi="Times New Roman" w:cs="Times New Roman"/>
          <w:color w:val="000000" w:themeColor="text1"/>
          <w:sz w:val="24"/>
          <w:szCs w:val="24"/>
          <w:shd w:val="clear" w:color="auto" w:fill="FFFFFF"/>
          <w:lang w:eastAsia="ru-RU"/>
        </w:rPr>
        <w:t> тоже можно ознакомиться заранее.</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shd w:val="clear" w:color="auto" w:fill="FFFFFF"/>
          <w:lang w:eastAsia="ru-RU"/>
        </w:rPr>
        <w:t>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shd w:val="clear" w:color="auto" w:fill="FFFFFF"/>
          <w:lang w:eastAsia="ru-RU"/>
        </w:rPr>
        <w:t xml:space="preserve">Соблюдайте режим сна и отдыха.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shd w:val="clear" w:color="auto" w:fill="FFFFFF"/>
          <w:lang w:eastAsia="ru-RU"/>
        </w:rPr>
        <w:t>Рекомендации по заучиванию материала</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shd w:val="clear" w:color="auto" w:fill="FFFFFF"/>
          <w:lang w:eastAsia="ru-RU"/>
        </w:rPr>
        <w:t xml:space="preserve">Главное – распределение повторений во времени. </w:t>
      </w:r>
      <w:r>
        <w:rPr>
          <w:rFonts w:ascii="Times New Roman" w:eastAsia="Times New Roman" w:hAnsi="Times New Roman" w:cs="Times New Roman"/>
          <w:b/>
          <w:bCs/>
          <w:color w:val="000000" w:themeColor="text1"/>
          <w:sz w:val="24"/>
          <w:szCs w:val="24"/>
          <w:shd w:val="clear" w:color="auto" w:fill="FFFFFF"/>
          <w:lang w:eastAsia="ru-RU"/>
        </w:rPr>
        <w:t xml:space="preserve">Повторять </w:t>
      </w:r>
      <w:r>
        <w:rPr>
          <w:rFonts w:ascii="Times New Roman" w:eastAsia="Times New Roman" w:hAnsi="Times New Roman" w:cs="Times New Roman"/>
          <w:color w:val="000000" w:themeColor="text1"/>
          <w:sz w:val="24"/>
          <w:szCs w:val="24"/>
          <w:shd w:val="clear" w:color="auto" w:fill="FFFFFF"/>
          <w:lang w:eastAsia="ru-RU"/>
        </w:rPr>
        <w:t>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shd w:val="clear" w:color="auto" w:fill="FFFFFF"/>
          <w:lang w:eastAsia="ru-RU"/>
        </w:rPr>
        <w:t>Повторение</w:t>
      </w:r>
      <w:r>
        <w:rPr>
          <w:rFonts w:ascii="Times New Roman" w:eastAsia="Times New Roman" w:hAnsi="Times New Roman" w:cs="Times New Roman"/>
          <w:color w:val="000000" w:themeColor="text1"/>
          <w:sz w:val="24"/>
          <w:szCs w:val="24"/>
          <w:shd w:val="clear" w:color="auto" w:fill="FFFFFF"/>
          <w:lang w:eastAsia="ru-RU"/>
        </w:rPr>
        <w:t xml:space="preserve">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shd w:val="clear" w:color="auto" w:fill="FFFFFF"/>
          <w:lang w:eastAsia="ru-RU"/>
        </w:rPr>
        <w:t xml:space="preserve">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Рекомендации при подготовке к ЕГЭ и ГИА</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-сначала</w:t>
      </w:r>
      <w:r>
        <w:rPr>
          <w:rFonts w:ascii="Times New Roman" w:eastAsia="Times New Roman" w:hAnsi="Times New Roman" w:cs="Times New Roman"/>
          <w:color w:val="000000" w:themeColor="text1"/>
          <w:sz w:val="24"/>
          <w:szCs w:val="24"/>
          <w:lang w:eastAsia="ru-RU"/>
        </w:rPr>
        <w:t xml:space="preserve">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составь</w:t>
      </w:r>
      <w:r>
        <w:rPr>
          <w:rFonts w:ascii="Times New Roman" w:eastAsia="Times New Roman" w:hAnsi="Times New Roman" w:cs="Times New Roman"/>
          <w:color w:val="000000" w:themeColor="text1"/>
          <w:sz w:val="24"/>
          <w:szCs w:val="24"/>
          <w:lang w:eastAsia="ru-RU"/>
        </w:rPr>
        <w:t xml:space="preserve"> план занятий на каждый </w:t>
      </w:r>
      <w:proofErr w:type="gramStart"/>
      <w:r>
        <w:rPr>
          <w:rFonts w:ascii="Times New Roman" w:eastAsia="Times New Roman" w:hAnsi="Times New Roman" w:cs="Times New Roman"/>
          <w:color w:val="000000" w:themeColor="text1"/>
          <w:sz w:val="24"/>
          <w:szCs w:val="24"/>
          <w:lang w:eastAsia="ru-RU"/>
        </w:rPr>
        <w:t>день;  активно</w:t>
      </w:r>
      <w:proofErr w:type="gramEnd"/>
      <w:r>
        <w:rPr>
          <w:rFonts w:ascii="Times New Roman" w:eastAsia="Times New Roman" w:hAnsi="Times New Roman" w:cs="Times New Roman"/>
          <w:color w:val="000000" w:themeColor="text1"/>
          <w:sz w:val="24"/>
          <w:szCs w:val="24"/>
          <w:lang w:eastAsia="ru-RU"/>
        </w:rPr>
        <w:t xml:space="preserve"> работай с изучаемым материалом при его чтении.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Пользуйся</w:t>
      </w:r>
      <w:r>
        <w:rPr>
          <w:rFonts w:ascii="Times New Roman" w:eastAsia="Times New Roman" w:hAnsi="Times New Roman" w:cs="Times New Roman"/>
          <w:color w:val="000000" w:themeColor="text1"/>
          <w:sz w:val="24"/>
          <w:szCs w:val="24"/>
          <w:lang w:eastAsia="ru-RU"/>
        </w:rPr>
        <w:t xml:space="preserve"> следующими методами, отмечай главное карандашом;</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делай заметки;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повторяй текст вслух;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составляй план, схемы;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обсуждай возникшие вопросы с одноклассниками.</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оптимального размещения информации в памяти пользуйся такими приёмами:</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метод опорных слов;</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метод ассоциаций.</w:t>
      </w:r>
    </w:p>
    <w:p w:rsidR="003A5AEA"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Выполняй как можно больше различных опубликованных тестов по этому предмету. Тренируйся с секундомером в руках, засекай время выполнения тестов (на заданиях в части А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w:t>
      </w:r>
    </w:p>
    <w:p w:rsidR="003A5AEA" w:rsidRDefault="003A5AEA"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3A5AEA" w:rsidRDefault="003A5AEA"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0" w:name="_GoBack"/>
      <w:bookmarkEnd w:id="0"/>
      <w:r>
        <w:rPr>
          <w:rFonts w:ascii="Times New Roman" w:eastAsia="Times New Roman" w:hAnsi="Times New Roman" w:cs="Times New Roman"/>
          <w:color w:val="000000" w:themeColor="text1"/>
          <w:sz w:val="24"/>
          <w:szCs w:val="24"/>
          <w:lang w:eastAsia="ru-RU"/>
        </w:rPr>
        <w:lastRenderedPageBreak/>
        <w:t xml:space="preserve"> вопросах. Экзамен - это своеобразная борьба, в которой нужно проявить себя,</w:t>
      </w:r>
      <w:r w:rsidRPr="009E688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показать свои возможности и способности.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Визуальная релаксация необходимо пристально и внимательно, не отвлекаясь на внешние раздражители, смотреть на любой предмет, разглядывая его очень внимательно в течение 2-5 минут: помогает снять эмоциональное </w:t>
      </w:r>
      <w:proofErr w:type="spellStart"/>
      <w:proofErr w:type="gramStart"/>
      <w:r>
        <w:rPr>
          <w:rFonts w:ascii="Times New Roman" w:eastAsia="Times New Roman" w:hAnsi="Times New Roman" w:cs="Times New Roman"/>
          <w:color w:val="000000" w:themeColor="text1"/>
          <w:sz w:val="24"/>
          <w:szCs w:val="24"/>
          <w:lang w:eastAsia="ru-RU"/>
        </w:rPr>
        <w:t>напряжение,помогает</w:t>
      </w:r>
      <w:proofErr w:type="spellEnd"/>
      <w:proofErr w:type="gramEnd"/>
      <w:r>
        <w:rPr>
          <w:rFonts w:ascii="Times New Roman" w:eastAsia="Times New Roman" w:hAnsi="Times New Roman" w:cs="Times New Roman"/>
          <w:color w:val="000000" w:themeColor="text1"/>
          <w:sz w:val="24"/>
          <w:szCs w:val="24"/>
          <w:lang w:eastAsia="ru-RU"/>
        </w:rPr>
        <w:t xml:space="preserve"> сфокусировать внимание, освежает восприятие и память, помогает сосредоточиться.</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Накануне экзамена</w:t>
      </w:r>
    </w:p>
    <w:p w:rsidR="00626FCD" w:rsidRDefault="00626FCD" w:rsidP="00626FC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Верь в свои силы, возможности, способности. Настраивайся на ситуацию успеха.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626FCD" w:rsidRDefault="00626FCD" w:rsidP="00626F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Во время экзамена:</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Сосредоточься!</w:t>
      </w:r>
      <w:r>
        <w:rPr>
          <w:rFonts w:ascii="Times New Roman" w:eastAsia="Times New Roman" w:hAnsi="Times New Roman" w:cs="Times New Roman"/>
          <w:sz w:val="24"/>
          <w:szCs w:val="24"/>
          <w:lang w:eastAsia="ru-RU"/>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Торопись не спеша!</w:t>
      </w:r>
      <w:r>
        <w:rPr>
          <w:rFonts w:ascii="Times New Roman" w:eastAsia="Times New Roman" w:hAnsi="Times New Roman" w:cs="Times New Roman"/>
          <w:sz w:val="24"/>
          <w:szCs w:val="24"/>
          <w:lang w:eastAsia="ru-RU"/>
        </w:rPr>
        <w:t xml:space="preserve">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Пропускай!</w:t>
      </w:r>
      <w:r>
        <w:rPr>
          <w:rFonts w:ascii="Times New Roman" w:eastAsia="Times New Roman" w:hAnsi="Times New Roman" w:cs="Times New Roman"/>
          <w:sz w:val="24"/>
          <w:szCs w:val="24"/>
          <w:lang w:eastAsia="ru-RU"/>
        </w:rPr>
        <w:t xml:space="preserve"> Надо научиться пропускать трудные или непонятные задания.</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Читай задание до конца</w:t>
      </w:r>
      <w:r>
        <w:rPr>
          <w:rFonts w:ascii="Times New Roman" w:eastAsia="Times New Roman" w:hAnsi="Times New Roman" w:cs="Times New Roman"/>
          <w:sz w:val="24"/>
          <w:szCs w:val="24"/>
          <w:lang w:eastAsia="ru-RU"/>
        </w:rPr>
        <w:t>! Спешка не должна приводить к тому, что ты стараешься понять условия задания "</w:t>
      </w:r>
      <w:proofErr w:type="gramStart"/>
      <w:r>
        <w:rPr>
          <w:rFonts w:ascii="Times New Roman" w:eastAsia="Times New Roman" w:hAnsi="Times New Roman" w:cs="Times New Roman"/>
          <w:sz w:val="24"/>
          <w:szCs w:val="24"/>
          <w:lang w:eastAsia="ru-RU"/>
        </w:rPr>
        <w:t>по первым словам</w:t>
      </w:r>
      <w:proofErr w:type="gramEnd"/>
      <w:r>
        <w:rPr>
          <w:rFonts w:ascii="Times New Roman" w:eastAsia="Times New Roman" w:hAnsi="Times New Roman" w:cs="Times New Roman"/>
          <w:sz w:val="24"/>
          <w:szCs w:val="24"/>
          <w:lang w:eastAsia="ru-RU"/>
        </w:rPr>
        <w:t xml:space="preserve">" и достраиваешь концовку в собственном воображении. Это верный способ совершить досадные ошибки в самых легких вопросах.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Исключай!</w:t>
      </w:r>
      <w:r>
        <w:rPr>
          <w:rFonts w:ascii="Times New Roman" w:eastAsia="Times New Roman" w:hAnsi="Times New Roman" w:cs="Times New Roman"/>
          <w:sz w:val="24"/>
          <w:szCs w:val="24"/>
          <w:lang w:eastAsia="ru-RU"/>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626FCD" w:rsidRDefault="00626FCD" w:rsidP="00626F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Проверь!</w:t>
      </w:r>
      <w:r>
        <w:rPr>
          <w:rFonts w:ascii="Times New Roman" w:eastAsia="Times New Roman" w:hAnsi="Times New Roman" w:cs="Times New Roman"/>
          <w:sz w:val="24"/>
          <w:szCs w:val="24"/>
          <w:lang w:eastAsia="ru-RU"/>
        </w:rPr>
        <w:t xml:space="preserve">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EA2C49" w:rsidRDefault="00EA2C49"/>
    <w:sectPr w:rsidR="00EA2C49" w:rsidSect="003A5A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CD"/>
    <w:rsid w:val="003A5AEA"/>
    <w:rsid w:val="00626FCD"/>
    <w:rsid w:val="00EA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06344-91D8-4AAE-ABD3-4F0B2BE7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6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ege.edu.ru/classes-11/kzbvid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ege.edu.ru/online-testing" TargetMode="External"/><Relationship Id="rId5" Type="http://schemas.openxmlformats.org/officeDocument/2006/relationships/hyperlink" Target="http://www1.ege.edu.ru/rules-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28A6-D0D4-485A-A4A4-88911751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dc:creator>
  <cp:keywords/>
  <dc:description/>
  <cp:lastModifiedBy>вп</cp:lastModifiedBy>
  <cp:revision>3</cp:revision>
  <dcterms:created xsi:type="dcterms:W3CDTF">2016-02-29T08:04:00Z</dcterms:created>
  <dcterms:modified xsi:type="dcterms:W3CDTF">2016-12-20T09:28:00Z</dcterms:modified>
</cp:coreProperties>
</file>